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298" w:rsidRDefault="00B24298" w:rsidP="00B24298">
      <w:pPr>
        <w:spacing w:before="240" w:after="240" w:line="240" w:lineRule="auto"/>
        <w:jc w:val="both"/>
        <w:rPr>
          <w:i/>
          <w:sz w:val="24"/>
          <w:szCs w:val="24"/>
          <w:lang w:val="es-US"/>
        </w:rPr>
      </w:pPr>
      <w:r w:rsidRPr="00B6469E">
        <w:rPr>
          <w:i/>
          <w:sz w:val="24"/>
          <w:szCs w:val="24"/>
          <w:lang w:val="es-US"/>
        </w:rPr>
        <w:t>Indicar significado de cada INCOTERMS:</w:t>
      </w:r>
      <w:bookmarkStart w:id="0" w:name="_GoBack"/>
      <w:bookmarkEnd w:id="0"/>
    </w:p>
    <w:tbl>
      <w:tblPr>
        <w:tblW w:w="68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5332"/>
      </w:tblGrid>
      <w:tr w:rsidR="00B24298" w:rsidTr="00B24298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Pr="00B24298" w:rsidRDefault="00B24298" w:rsidP="00BF0D2F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B24298">
              <w:rPr>
                <w:b/>
                <w:bCs/>
                <w:sz w:val="20"/>
                <w:szCs w:val="20"/>
              </w:rPr>
              <w:t>Incoterms</w:t>
            </w:r>
          </w:p>
        </w:tc>
        <w:tc>
          <w:tcPr>
            <w:tcW w:w="5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Pr="00B24298" w:rsidRDefault="00B24298" w:rsidP="00BF0D2F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B24298">
              <w:rPr>
                <w:b/>
                <w:bCs/>
                <w:sz w:val="20"/>
                <w:szCs w:val="20"/>
              </w:rPr>
              <w:t>Significado</w:t>
            </w:r>
            <w:proofErr w:type="spellEnd"/>
            <w:r w:rsidRPr="00B2429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4298">
              <w:rPr>
                <w:b/>
                <w:bCs/>
                <w:sz w:val="20"/>
                <w:szCs w:val="20"/>
              </w:rPr>
              <w:t>en</w:t>
            </w:r>
            <w:proofErr w:type="spellEnd"/>
            <w:r w:rsidRPr="00B2429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4298">
              <w:rPr>
                <w:b/>
                <w:bCs/>
                <w:sz w:val="20"/>
                <w:szCs w:val="20"/>
              </w:rPr>
              <w:t>Inglés</w:t>
            </w:r>
            <w:proofErr w:type="spellEnd"/>
          </w:p>
        </w:tc>
      </w:tr>
      <w:tr w:rsidR="00B24298" w:rsidTr="00B24298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EXW</w:t>
            </w:r>
          </w:p>
        </w:tc>
        <w:tc>
          <w:tcPr>
            <w:tcW w:w="5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</w:p>
        </w:tc>
      </w:tr>
      <w:tr w:rsidR="00B24298" w:rsidTr="00B24298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FCA</w:t>
            </w:r>
          </w:p>
        </w:tc>
        <w:tc>
          <w:tcPr>
            <w:tcW w:w="5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</w:p>
        </w:tc>
      </w:tr>
      <w:tr w:rsidR="00B24298" w:rsidTr="00B24298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FAS</w:t>
            </w:r>
          </w:p>
        </w:tc>
        <w:tc>
          <w:tcPr>
            <w:tcW w:w="5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</w:p>
        </w:tc>
      </w:tr>
      <w:tr w:rsidR="00B24298" w:rsidTr="00B24298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FOB</w:t>
            </w:r>
          </w:p>
        </w:tc>
        <w:tc>
          <w:tcPr>
            <w:tcW w:w="5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</w:p>
        </w:tc>
      </w:tr>
      <w:tr w:rsidR="00B24298" w:rsidTr="00B24298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CFR</w:t>
            </w:r>
          </w:p>
        </w:tc>
        <w:tc>
          <w:tcPr>
            <w:tcW w:w="5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</w:p>
        </w:tc>
      </w:tr>
      <w:tr w:rsidR="00B24298" w:rsidTr="00B24298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CIF</w:t>
            </w:r>
          </w:p>
        </w:tc>
        <w:tc>
          <w:tcPr>
            <w:tcW w:w="5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</w:p>
        </w:tc>
      </w:tr>
      <w:tr w:rsidR="00B24298" w:rsidTr="00B24298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CPT</w:t>
            </w:r>
          </w:p>
        </w:tc>
        <w:tc>
          <w:tcPr>
            <w:tcW w:w="5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</w:p>
        </w:tc>
      </w:tr>
      <w:tr w:rsidR="00B24298" w:rsidTr="00B24298">
        <w:trPr>
          <w:trHeight w:val="54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CIP</w:t>
            </w:r>
          </w:p>
        </w:tc>
        <w:tc>
          <w:tcPr>
            <w:tcW w:w="5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</w:p>
        </w:tc>
      </w:tr>
      <w:tr w:rsidR="00B24298" w:rsidTr="00B24298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DPU</w:t>
            </w:r>
          </w:p>
        </w:tc>
        <w:tc>
          <w:tcPr>
            <w:tcW w:w="5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</w:p>
        </w:tc>
      </w:tr>
      <w:tr w:rsidR="00B24298" w:rsidTr="00B24298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DAP</w:t>
            </w:r>
          </w:p>
        </w:tc>
        <w:tc>
          <w:tcPr>
            <w:tcW w:w="5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</w:p>
        </w:tc>
      </w:tr>
      <w:tr w:rsidR="00B24298" w:rsidTr="00B24298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DDP</w:t>
            </w:r>
          </w:p>
        </w:tc>
        <w:tc>
          <w:tcPr>
            <w:tcW w:w="5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24298" w:rsidRDefault="00B24298" w:rsidP="00BF0D2F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B24298" w:rsidRDefault="00B24298" w:rsidP="00B24298">
      <w:pPr>
        <w:spacing w:before="240" w:after="240" w:line="240" w:lineRule="auto"/>
        <w:jc w:val="both"/>
        <w:rPr>
          <w:i/>
          <w:sz w:val="24"/>
          <w:szCs w:val="24"/>
        </w:rPr>
      </w:pPr>
    </w:p>
    <w:p w:rsidR="00B24298" w:rsidRPr="00B6469E" w:rsidRDefault="00B24298" w:rsidP="00B24298">
      <w:pPr>
        <w:spacing w:before="240" w:after="240" w:line="240" w:lineRule="auto"/>
        <w:jc w:val="both"/>
        <w:rPr>
          <w:sz w:val="24"/>
          <w:szCs w:val="24"/>
          <w:lang w:val="es-US"/>
        </w:rPr>
      </w:pPr>
      <w:r w:rsidRPr="00B6469E">
        <w:rPr>
          <w:i/>
          <w:sz w:val="24"/>
          <w:szCs w:val="24"/>
          <w:lang w:val="es-US"/>
        </w:rPr>
        <w:t>Indicar/describir qué es cada tipo de compañía</w:t>
      </w:r>
      <w:r w:rsidRPr="00B6469E">
        <w:rPr>
          <w:b/>
          <w:i/>
          <w:sz w:val="24"/>
          <w:szCs w:val="24"/>
          <w:lang w:val="es-US"/>
        </w:rPr>
        <w:t>: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90"/>
        <w:gridCol w:w="5640"/>
      </w:tblGrid>
      <w:tr w:rsidR="00B24298" w:rsidTr="00BF0D2F">
        <w:trPr>
          <w:trHeight w:val="315"/>
        </w:trPr>
        <w:tc>
          <w:tcPr>
            <w:tcW w:w="339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dotted" w:sz="6" w:space="0" w:color="80808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4298" w:rsidRDefault="00B24298" w:rsidP="00BF0D2F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 xml:space="preserve">Tipo de </w:t>
            </w:r>
            <w:proofErr w:type="spellStart"/>
            <w:r>
              <w:rPr>
                <w:b/>
                <w:sz w:val="24"/>
                <w:szCs w:val="24"/>
              </w:rPr>
              <w:t>Empresa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640" w:type="dxa"/>
            <w:tcBorders>
              <w:top w:val="single" w:sz="18" w:space="0" w:color="000000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4298" w:rsidRDefault="00B24298" w:rsidP="00BF0D2F">
            <w:pPr>
              <w:widowControl w:val="0"/>
              <w:jc w:val="center"/>
            </w:pPr>
            <w:proofErr w:type="spellStart"/>
            <w:r>
              <w:rPr>
                <w:b/>
                <w:sz w:val="24"/>
                <w:szCs w:val="24"/>
              </w:rPr>
              <w:t>Detalles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  <w:tr w:rsidR="00B24298" w:rsidRPr="005B0440" w:rsidTr="00BF0D2F">
        <w:trPr>
          <w:trHeight w:val="585"/>
        </w:trPr>
        <w:tc>
          <w:tcPr>
            <w:tcW w:w="339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dotted" w:sz="6" w:space="0" w:color="80808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4298" w:rsidRDefault="00B24298" w:rsidP="00BF0D2F">
            <w:pPr>
              <w:widowControl w:val="0"/>
            </w:pPr>
            <w:proofErr w:type="spellStart"/>
            <w:r>
              <w:rPr>
                <w:sz w:val="24"/>
                <w:szCs w:val="24"/>
              </w:rPr>
              <w:t>Proveedor</w:t>
            </w:r>
            <w:proofErr w:type="spellEnd"/>
            <w:r>
              <w:rPr>
                <w:sz w:val="24"/>
                <w:szCs w:val="24"/>
              </w:rPr>
              <w:t xml:space="preserve"> de Sistema</w:t>
            </w:r>
          </w:p>
        </w:tc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4298" w:rsidRPr="00B6469E" w:rsidRDefault="00B24298" w:rsidP="00BF0D2F">
            <w:pPr>
              <w:widowControl w:val="0"/>
              <w:rPr>
                <w:lang w:val="es-US"/>
              </w:rPr>
            </w:pPr>
          </w:p>
        </w:tc>
      </w:tr>
      <w:tr w:rsidR="00B24298" w:rsidRPr="005B0440" w:rsidTr="00BF0D2F">
        <w:trPr>
          <w:trHeight w:val="1455"/>
        </w:trPr>
        <w:tc>
          <w:tcPr>
            <w:tcW w:w="339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dotted" w:sz="6" w:space="0" w:color="80808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4298" w:rsidRDefault="00B24298" w:rsidP="00BF0D2F">
            <w:pPr>
              <w:widowControl w:val="0"/>
            </w:pPr>
            <w:proofErr w:type="spellStart"/>
            <w:r>
              <w:rPr>
                <w:sz w:val="24"/>
                <w:szCs w:val="24"/>
              </w:rPr>
              <w:t>Agente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Internacional</w:t>
            </w:r>
            <w:proofErr w:type="spellEnd"/>
            <w:r>
              <w:rPr>
                <w:sz w:val="24"/>
                <w:szCs w:val="24"/>
              </w:rPr>
              <w:t xml:space="preserve"> Universal </w:t>
            </w:r>
          </w:p>
        </w:tc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4298" w:rsidRPr="00B6469E" w:rsidRDefault="00B24298" w:rsidP="00BF0D2F">
            <w:pPr>
              <w:widowControl w:val="0"/>
              <w:rPr>
                <w:lang w:val="es-US"/>
              </w:rPr>
            </w:pPr>
          </w:p>
        </w:tc>
      </w:tr>
      <w:tr w:rsidR="00B24298" w:rsidRPr="005B0440" w:rsidTr="00BF0D2F">
        <w:trPr>
          <w:trHeight w:val="585"/>
        </w:trPr>
        <w:tc>
          <w:tcPr>
            <w:tcW w:w="339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dotted" w:sz="6" w:space="0" w:color="80808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4298" w:rsidRDefault="00B24298" w:rsidP="00BF0D2F">
            <w:pPr>
              <w:widowControl w:val="0"/>
            </w:pPr>
            <w:proofErr w:type="spellStart"/>
            <w:r>
              <w:rPr>
                <w:sz w:val="24"/>
                <w:szCs w:val="24"/>
              </w:rPr>
              <w:t>Agente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Especializado</w:t>
            </w:r>
            <w:proofErr w:type="spellEnd"/>
          </w:p>
        </w:tc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4298" w:rsidRPr="00B6469E" w:rsidRDefault="00B24298" w:rsidP="00BF0D2F">
            <w:pPr>
              <w:widowControl w:val="0"/>
              <w:rPr>
                <w:lang w:val="es-US"/>
              </w:rPr>
            </w:pPr>
          </w:p>
        </w:tc>
      </w:tr>
      <w:tr w:rsidR="00B24298" w:rsidRPr="005B0440" w:rsidTr="00BF0D2F">
        <w:trPr>
          <w:trHeight w:val="300"/>
        </w:trPr>
        <w:tc>
          <w:tcPr>
            <w:tcW w:w="339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dotted" w:sz="6" w:space="0" w:color="80808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4298" w:rsidRDefault="00B24298" w:rsidP="00BF0D2F">
            <w:pPr>
              <w:widowControl w:val="0"/>
            </w:pPr>
            <w:proofErr w:type="spellStart"/>
            <w:r>
              <w:rPr>
                <w:sz w:val="24"/>
                <w:szCs w:val="24"/>
              </w:rPr>
              <w:t>Agente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Aduanas</w:t>
            </w:r>
            <w:proofErr w:type="spellEnd"/>
          </w:p>
        </w:tc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4298" w:rsidRPr="00B6469E" w:rsidRDefault="00B24298" w:rsidP="00BF0D2F">
            <w:pPr>
              <w:widowControl w:val="0"/>
              <w:rPr>
                <w:lang w:val="es-US"/>
              </w:rPr>
            </w:pPr>
          </w:p>
        </w:tc>
      </w:tr>
      <w:tr w:rsidR="00B24298" w:rsidRPr="005B0440" w:rsidTr="00BF0D2F">
        <w:trPr>
          <w:trHeight w:val="585"/>
        </w:trPr>
        <w:tc>
          <w:tcPr>
            <w:tcW w:w="339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dotted" w:sz="6" w:space="0" w:color="80808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4298" w:rsidRDefault="00B24298" w:rsidP="00BF0D2F">
            <w:pPr>
              <w:widowControl w:val="0"/>
            </w:pPr>
            <w:proofErr w:type="spellStart"/>
            <w:r>
              <w:rPr>
                <w:sz w:val="24"/>
                <w:szCs w:val="24"/>
              </w:rPr>
              <w:t>Almacenaje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Depósito</w:t>
            </w:r>
            <w:proofErr w:type="spellEnd"/>
          </w:p>
        </w:tc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4298" w:rsidRPr="00B6469E" w:rsidRDefault="00B24298" w:rsidP="00BF0D2F">
            <w:pPr>
              <w:widowControl w:val="0"/>
              <w:rPr>
                <w:lang w:val="es-US"/>
              </w:rPr>
            </w:pPr>
          </w:p>
        </w:tc>
      </w:tr>
      <w:tr w:rsidR="00B24298" w:rsidRPr="005B0440" w:rsidTr="00BF0D2F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dotted" w:sz="6" w:space="0" w:color="80808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4298" w:rsidRDefault="00B24298" w:rsidP="00BF0D2F">
            <w:pPr>
              <w:widowControl w:val="0"/>
            </w:pP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ervicios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Logísticos</w:t>
            </w:r>
            <w:proofErr w:type="spellEnd"/>
          </w:p>
        </w:tc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4298" w:rsidRPr="00B6469E" w:rsidRDefault="00B24298" w:rsidP="00BF0D2F">
            <w:pPr>
              <w:widowControl w:val="0"/>
              <w:rPr>
                <w:lang w:val="es-US"/>
              </w:rPr>
            </w:pPr>
          </w:p>
        </w:tc>
      </w:tr>
    </w:tbl>
    <w:p w:rsidR="00B24298" w:rsidRPr="00B24298" w:rsidRDefault="00B24298" w:rsidP="00B24298">
      <w:pPr>
        <w:rPr>
          <w:lang w:val="es-US"/>
        </w:rPr>
      </w:pPr>
    </w:p>
    <w:sectPr w:rsidR="00B24298" w:rsidRPr="00B24298">
      <w:headerReference w:type="default" r:id="rId6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A54" w:rsidRDefault="00FF2A54" w:rsidP="00B24298">
      <w:pPr>
        <w:spacing w:line="240" w:lineRule="auto"/>
      </w:pPr>
      <w:r>
        <w:separator/>
      </w:r>
    </w:p>
  </w:endnote>
  <w:endnote w:type="continuationSeparator" w:id="0">
    <w:p w:rsidR="00FF2A54" w:rsidRDefault="00FF2A54" w:rsidP="00B24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A54" w:rsidRDefault="00FF2A54" w:rsidP="00B24298">
      <w:pPr>
        <w:spacing w:line="240" w:lineRule="auto"/>
      </w:pPr>
      <w:r>
        <w:separator/>
      </w:r>
    </w:p>
  </w:footnote>
  <w:footnote w:type="continuationSeparator" w:id="0">
    <w:p w:rsidR="00FF2A54" w:rsidRDefault="00FF2A54" w:rsidP="00B24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298" w:rsidRPr="00B24298" w:rsidRDefault="00B24298">
    <w:pPr>
      <w:pStyle w:val="Encabezado"/>
      <w:rPr>
        <w:b/>
        <w:bCs/>
        <w:sz w:val="28"/>
        <w:szCs w:val="28"/>
        <w:lang w:val="es-PA"/>
      </w:rPr>
    </w:pPr>
    <w:r w:rsidRPr="00B24298">
      <w:rPr>
        <w:b/>
        <w:bCs/>
        <w:sz w:val="28"/>
        <w:szCs w:val="28"/>
        <w:lang w:val="es-PA"/>
      </w:rPr>
      <w:t xml:space="preserve">Por favor guarde este documento con su nombre y súbalo </w:t>
    </w:r>
    <w:r>
      <w:rPr>
        <w:b/>
        <w:bCs/>
        <w:sz w:val="28"/>
        <w:szCs w:val="28"/>
        <w:lang w:val="es-PA"/>
      </w:rPr>
      <w:t xml:space="preserve">a la Plataforma, </w:t>
    </w:r>
    <w:r w:rsidRPr="00B24298">
      <w:rPr>
        <w:b/>
        <w:bCs/>
        <w:sz w:val="28"/>
        <w:szCs w:val="28"/>
        <w:lang w:val="es-PA"/>
      </w:rPr>
      <w:t xml:space="preserve">en la sección de tarea una vez contestado completamente. (valor 5 </w:t>
    </w:r>
    <w:proofErr w:type="spellStart"/>
    <w:r w:rsidRPr="00B24298">
      <w:rPr>
        <w:b/>
        <w:bCs/>
        <w:sz w:val="28"/>
        <w:szCs w:val="28"/>
        <w:lang w:val="es-PA"/>
      </w:rPr>
      <w:t>pts</w:t>
    </w:r>
    <w:proofErr w:type="spellEnd"/>
    <w:r w:rsidRPr="00B24298">
      <w:rPr>
        <w:b/>
        <w:bCs/>
        <w:sz w:val="28"/>
        <w:szCs w:val="28"/>
        <w:lang w:val="es-P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98"/>
    <w:rsid w:val="00B24298"/>
    <w:rsid w:val="00FF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E7272"/>
  <w15:chartTrackingRefBased/>
  <w15:docId w15:val="{11E77E1A-02FF-4762-9B91-B2FA3F76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24298"/>
    <w:pPr>
      <w:spacing w:after="0" w:line="276" w:lineRule="auto"/>
    </w:pPr>
    <w:rPr>
      <w:rFonts w:ascii="Arial" w:eastAsia="Arial" w:hAnsi="Arial" w:cs="Arial"/>
      <w:lang w:val="en" w:eastAsia="es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429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4298"/>
    <w:rPr>
      <w:rFonts w:ascii="Arial" w:eastAsia="Arial" w:hAnsi="Arial" w:cs="Arial"/>
      <w:lang w:val="en" w:eastAsia="es-US"/>
    </w:rPr>
  </w:style>
  <w:style w:type="paragraph" w:styleId="Piedepgina">
    <w:name w:val="footer"/>
    <w:basedOn w:val="Normal"/>
    <w:link w:val="PiedepginaCar"/>
    <w:uiPriority w:val="99"/>
    <w:unhideWhenUsed/>
    <w:rsid w:val="00B2429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4298"/>
    <w:rPr>
      <w:rFonts w:ascii="Arial" w:eastAsia="Arial" w:hAnsi="Arial" w:cs="Arial"/>
      <w:lang w:val="en" w:eastAsia="es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307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Coordinacion</dc:creator>
  <cp:keywords/>
  <dc:description/>
  <cp:lastModifiedBy>Coordinacion</cp:lastModifiedBy>
  <cp:revision>1</cp:revision>
  <dcterms:created xsi:type="dcterms:W3CDTF">2021-02-22T01:09:00Z</dcterms:created>
  <dcterms:modified xsi:type="dcterms:W3CDTF">2021-02-22T01:14:00Z</dcterms:modified>
</cp:coreProperties>
</file>